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E2" w:rsidRPr="002B0EEE" w:rsidRDefault="00BB65E2" w:rsidP="00BB65E2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FE442C" w:rsidRDefault="00FE442C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B12E4">
        <w:rPr>
          <w:rFonts w:ascii="Times New Roman" w:hAnsi="Times New Roman"/>
          <w:sz w:val="24"/>
          <w:szCs w:val="24"/>
          <w:lang w:eastAsia="ru-RU"/>
        </w:rPr>
        <w:t xml:space="preserve">Оповещение о </w:t>
      </w:r>
      <w:r>
        <w:rPr>
          <w:rFonts w:ascii="Times New Roman" w:hAnsi="Times New Roman"/>
          <w:sz w:val="24"/>
          <w:szCs w:val="24"/>
          <w:lang w:eastAsia="ru-RU"/>
        </w:rPr>
        <w:t>начале</w:t>
      </w:r>
      <w:r w:rsidRPr="00BB12E4">
        <w:rPr>
          <w:rFonts w:ascii="Times New Roman" w:hAnsi="Times New Roman"/>
          <w:sz w:val="24"/>
          <w:szCs w:val="24"/>
          <w:lang w:eastAsia="ru-RU"/>
        </w:rPr>
        <w:t xml:space="preserve"> публичных слушаний</w:t>
      </w:r>
    </w:p>
    <w:p w:rsidR="00FE442C" w:rsidRPr="00BB12E4" w:rsidRDefault="00FE442C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2634" w:rsidRPr="000D6F79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F79">
        <w:rPr>
          <w:rFonts w:ascii="Times New Roman" w:hAnsi="Times New Roman"/>
          <w:sz w:val="24"/>
          <w:szCs w:val="24"/>
          <w:lang w:eastAsia="ru-RU"/>
        </w:rPr>
        <w:t xml:space="preserve">На публичные слушания представляется проект </w:t>
      </w:r>
      <w:r w:rsidR="005D257E" w:rsidRPr="000D6F79">
        <w:rPr>
          <w:rFonts w:ascii="Times New Roman" w:hAnsi="Times New Roman" w:hint="eastAsia"/>
          <w:sz w:val="24"/>
          <w:szCs w:val="24"/>
        </w:rPr>
        <w:t>Правил</w:t>
      </w:r>
      <w:r w:rsidR="005D257E" w:rsidRPr="000D6F79">
        <w:rPr>
          <w:rFonts w:ascii="Times New Roman" w:hAnsi="Times New Roman"/>
          <w:sz w:val="24"/>
          <w:szCs w:val="24"/>
        </w:rPr>
        <w:t xml:space="preserve"> </w:t>
      </w:r>
      <w:r w:rsidR="005D257E" w:rsidRPr="000D6F79">
        <w:rPr>
          <w:rFonts w:ascii="Times New Roman" w:hAnsi="Times New Roman" w:hint="eastAsia"/>
          <w:sz w:val="24"/>
          <w:szCs w:val="24"/>
        </w:rPr>
        <w:t>благоустройства</w:t>
      </w:r>
      <w:r w:rsidR="005D257E" w:rsidRPr="000D6F79">
        <w:rPr>
          <w:rFonts w:ascii="Times New Roman" w:hAnsi="Times New Roman"/>
          <w:sz w:val="24"/>
          <w:szCs w:val="24"/>
        </w:rPr>
        <w:t xml:space="preserve"> </w:t>
      </w:r>
      <w:r w:rsidR="005D257E" w:rsidRPr="000D6F79">
        <w:rPr>
          <w:rFonts w:ascii="Times New Roman" w:hAnsi="Times New Roman" w:hint="eastAsia"/>
          <w:sz w:val="24"/>
          <w:szCs w:val="24"/>
        </w:rPr>
        <w:t>территории</w:t>
      </w:r>
      <w:r w:rsidR="005D257E" w:rsidRPr="000D6F79">
        <w:rPr>
          <w:rFonts w:ascii="Times New Roman" w:hAnsi="Times New Roman"/>
          <w:sz w:val="24"/>
          <w:szCs w:val="24"/>
        </w:rPr>
        <w:t xml:space="preserve"> </w:t>
      </w:r>
      <w:r w:rsidR="005D257E" w:rsidRPr="000D6F79">
        <w:rPr>
          <w:rFonts w:ascii="Times New Roman" w:hAnsi="Times New Roman" w:hint="eastAsia"/>
          <w:sz w:val="24"/>
          <w:szCs w:val="24"/>
        </w:rPr>
        <w:t>городского</w:t>
      </w:r>
      <w:r w:rsidR="005D257E" w:rsidRPr="000D6F79">
        <w:rPr>
          <w:rFonts w:ascii="Times New Roman" w:hAnsi="Times New Roman"/>
          <w:sz w:val="24"/>
          <w:szCs w:val="24"/>
        </w:rPr>
        <w:t xml:space="preserve"> </w:t>
      </w:r>
      <w:r w:rsidR="005D257E" w:rsidRPr="000D6F79">
        <w:rPr>
          <w:rFonts w:ascii="Times New Roman" w:hAnsi="Times New Roman" w:hint="eastAsia"/>
          <w:sz w:val="24"/>
          <w:szCs w:val="24"/>
        </w:rPr>
        <w:t>округа</w:t>
      </w:r>
      <w:r w:rsidR="005D257E" w:rsidRPr="000D6F79">
        <w:rPr>
          <w:rFonts w:ascii="Times New Roman" w:hAnsi="Times New Roman"/>
          <w:sz w:val="24"/>
          <w:szCs w:val="24"/>
        </w:rPr>
        <w:t xml:space="preserve"> </w:t>
      </w:r>
      <w:r w:rsidR="005D257E" w:rsidRPr="000D6F79">
        <w:rPr>
          <w:rFonts w:ascii="Times New Roman" w:hAnsi="Times New Roman" w:hint="eastAsia"/>
          <w:sz w:val="24"/>
          <w:szCs w:val="24"/>
        </w:rPr>
        <w:t>Домодедово</w:t>
      </w:r>
      <w:r w:rsidR="005D257E" w:rsidRPr="000D6F79">
        <w:rPr>
          <w:rFonts w:ascii="Times New Roman" w:hAnsi="Times New Roman"/>
          <w:sz w:val="24"/>
          <w:szCs w:val="24"/>
        </w:rPr>
        <w:t xml:space="preserve"> </w:t>
      </w:r>
      <w:r w:rsidR="005D257E" w:rsidRPr="000D6F79">
        <w:rPr>
          <w:rFonts w:ascii="Times New Roman" w:hAnsi="Times New Roman" w:hint="eastAsia"/>
          <w:sz w:val="24"/>
          <w:szCs w:val="24"/>
        </w:rPr>
        <w:t>Московской</w:t>
      </w:r>
      <w:r w:rsidR="005D257E" w:rsidRPr="000D6F79">
        <w:rPr>
          <w:rFonts w:ascii="Times New Roman" w:hAnsi="Times New Roman"/>
          <w:sz w:val="24"/>
          <w:szCs w:val="24"/>
        </w:rPr>
        <w:t xml:space="preserve"> </w:t>
      </w:r>
      <w:r w:rsidR="005D257E" w:rsidRPr="000D6F79">
        <w:rPr>
          <w:rFonts w:ascii="Times New Roman" w:hAnsi="Times New Roman" w:hint="eastAsia"/>
          <w:sz w:val="24"/>
          <w:szCs w:val="24"/>
        </w:rPr>
        <w:t>области</w:t>
      </w:r>
      <w:r w:rsidR="00B374BE" w:rsidRPr="000D6F79">
        <w:rPr>
          <w:rFonts w:ascii="Times New Roman" w:hAnsi="Times New Roman"/>
          <w:sz w:val="24"/>
          <w:szCs w:val="24"/>
        </w:rPr>
        <w:t xml:space="preserve"> (далее-Проект)</w:t>
      </w:r>
      <w:r w:rsidR="00472634" w:rsidRPr="000D6F79">
        <w:rPr>
          <w:rFonts w:ascii="Times New Roman" w:hAnsi="Times New Roman"/>
          <w:sz w:val="24"/>
          <w:szCs w:val="24"/>
        </w:rPr>
        <w:t>.</w:t>
      </w:r>
      <w:r w:rsidR="005D257E" w:rsidRPr="000D6F79">
        <w:rPr>
          <w:rFonts w:ascii="Times New Roman" w:hAnsi="Times New Roman"/>
          <w:sz w:val="24"/>
          <w:szCs w:val="24"/>
        </w:rPr>
        <w:t xml:space="preserve"> </w:t>
      </w:r>
    </w:p>
    <w:p w:rsidR="00BB65E2" w:rsidRPr="000D6F79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6F79">
        <w:rPr>
          <w:rFonts w:ascii="Times New Roman" w:hAnsi="Times New Roman"/>
          <w:sz w:val="24"/>
          <w:szCs w:val="24"/>
          <w:lang w:eastAsia="ru-RU"/>
        </w:rPr>
        <w:t xml:space="preserve">Публичные слушания проводятся в порядке, установленном статьями 5.1 </w:t>
      </w:r>
      <w:r w:rsidRPr="000D6F79">
        <w:rPr>
          <w:rFonts w:ascii="Times New Roman" w:hAnsi="Times New Roman"/>
          <w:sz w:val="24"/>
          <w:szCs w:val="24"/>
          <w:lang w:eastAsia="ru-RU"/>
        </w:rPr>
        <w:br/>
        <w:t xml:space="preserve">и 28 Градостроительного кодекса Российской Федерации и Положением об организации </w:t>
      </w:r>
      <w:r w:rsidRPr="000D6F79">
        <w:rPr>
          <w:rFonts w:ascii="Times New Roman" w:hAnsi="Times New Roman"/>
          <w:sz w:val="24"/>
          <w:szCs w:val="24"/>
          <w:lang w:eastAsia="ru-RU"/>
        </w:rPr>
        <w:br/>
        <w:t xml:space="preserve">и проведении публичных слушаний по вопросам градостроительной деятельности </w:t>
      </w:r>
      <w:r w:rsidRPr="000D6F79">
        <w:rPr>
          <w:rFonts w:ascii="Times New Roman" w:hAnsi="Times New Roman"/>
          <w:sz w:val="24"/>
          <w:szCs w:val="24"/>
          <w:lang w:eastAsia="ru-RU"/>
        </w:rPr>
        <w:br/>
        <w:t>в городском округе Домодедово Московской области, утвержденным Решением Совета депутатов городского округа Домодедово Московской области от 19.04.2023 № 1-4/1328.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D6F79">
        <w:rPr>
          <w:rFonts w:ascii="Times New Roman" w:hAnsi="Times New Roman"/>
          <w:color w:val="000000"/>
          <w:sz w:val="24"/>
          <w:szCs w:val="24"/>
          <w:lang w:eastAsia="ru-RU"/>
        </w:rPr>
        <w:t>Орган, уполномоченный на проведение публичных слушаний – Управление жилищно-коммунального хозяйства Администрации городского округа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Домодедово Московской области.</w:t>
      </w:r>
    </w:p>
    <w:p w:rsidR="00BB65E2" w:rsidRPr="00FE442C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2A1D">
        <w:rPr>
          <w:rFonts w:ascii="Times New Roman" w:hAnsi="Times New Roman"/>
          <w:sz w:val="24"/>
          <w:szCs w:val="24"/>
          <w:lang w:eastAsia="ru-RU"/>
        </w:rPr>
        <w:t xml:space="preserve">Срок проведения публичных слушаний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662A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1C78">
        <w:rPr>
          <w:rFonts w:ascii="Times New Roman" w:hAnsi="Times New Roman"/>
          <w:sz w:val="24"/>
          <w:szCs w:val="24"/>
          <w:lang w:eastAsia="ru-RU"/>
        </w:rPr>
        <w:t>с 09.10</w:t>
      </w:r>
      <w:r w:rsidR="00472634" w:rsidRPr="00FE442C">
        <w:rPr>
          <w:rFonts w:ascii="Times New Roman" w:hAnsi="Times New Roman"/>
          <w:sz w:val="24"/>
          <w:szCs w:val="24"/>
          <w:lang w:eastAsia="ru-RU"/>
        </w:rPr>
        <w:t>.2025</w:t>
      </w:r>
      <w:r w:rsidR="000C4E66" w:rsidRPr="00FE442C">
        <w:rPr>
          <w:rFonts w:ascii="Times New Roman" w:hAnsi="Times New Roman"/>
          <w:sz w:val="24"/>
          <w:szCs w:val="24"/>
          <w:lang w:eastAsia="ru-RU"/>
        </w:rPr>
        <w:t xml:space="preserve"> года по </w:t>
      </w:r>
      <w:r w:rsidR="001A1C78">
        <w:rPr>
          <w:rFonts w:ascii="Times New Roman" w:hAnsi="Times New Roman"/>
          <w:sz w:val="24"/>
          <w:szCs w:val="24"/>
          <w:lang w:eastAsia="ru-RU"/>
        </w:rPr>
        <w:t>13</w:t>
      </w:r>
      <w:r w:rsidR="00AF393E">
        <w:rPr>
          <w:rFonts w:ascii="Times New Roman" w:hAnsi="Times New Roman"/>
          <w:sz w:val="24"/>
          <w:szCs w:val="24"/>
          <w:lang w:eastAsia="ru-RU"/>
        </w:rPr>
        <w:t>.11</w:t>
      </w:r>
      <w:r w:rsidRPr="00FE442C">
        <w:rPr>
          <w:rFonts w:ascii="Times New Roman" w:hAnsi="Times New Roman"/>
          <w:sz w:val="24"/>
          <w:szCs w:val="24"/>
          <w:lang w:eastAsia="ru-RU"/>
        </w:rPr>
        <w:t>.202</w:t>
      </w:r>
      <w:r w:rsidR="00472634" w:rsidRPr="00FE442C">
        <w:rPr>
          <w:rFonts w:ascii="Times New Roman" w:hAnsi="Times New Roman"/>
          <w:sz w:val="24"/>
          <w:szCs w:val="24"/>
          <w:lang w:eastAsia="ru-RU"/>
        </w:rPr>
        <w:t>5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2E4">
        <w:rPr>
          <w:rFonts w:ascii="Times New Roman" w:hAnsi="Times New Roman"/>
          <w:sz w:val="24"/>
          <w:szCs w:val="24"/>
          <w:lang w:eastAsia="ru-RU"/>
        </w:rPr>
        <w:t>Информационные материалы по теме публичных слушаний представлены на экспо</w:t>
      </w:r>
      <w:r>
        <w:rPr>
          <w:rFonts w:ascii="Times New Roman" w:hAnsi="Times New Roman"/>
          <w:sz w:val="24"/>
          <w:szCs w:val="24"/>
          <w:lang w:eastAsia="ru-RU"/>
        </w:rPr>
        <w:t>зиции по адресу</w:t>
      </w:r>
      <w:r w:rsidRPr="00BB65E2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65E2">
        <w:rPr>
          <w:rFonts w:ascii="Times New Roman" w:hAnsi="Times New Roman"/>
          <w:sz w:val="24"/>
          <w:szCs w:val="24"/>
          <w:lang w:eastAsia="ru-RU"/>
        </w:rPr>
        <w:t>пл.30-летия Победы, д.1, микрорайон Центральный, г. Домодедово, Московская область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06F9D" w:rsidRDefault="00D06F9D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2E4">
        <w:rPr>
          <w:rFonts w:ascii="Times New Roman" w:hAnsi="Times New Roman"/>
          <w:sz w:val="24"/>
          <w:szCs w:val="24"/>
          <w:lang w:eastAsia="ru-RU"/>
        </w:rPr>
        <w:t xml:space="preserve">Экспозиция открыта </w:t>
      </w:r>
      <w:r w:rsidR="001A1C78">
        <w:rPr>
          <w:rFonts w:ascii="Times New Roman" w:hAnsi="Times New Roman"/>
          <w:sz w:val="24"/>
          <w:szCs w:val="24"/>
          <w:lang w:eastAsia="ru-RU"/>
        </w:rPr>
        <w:t>с 10</w:t>
      </w:r>
      <w:r w:rsidR="00AF393E">
        <w:rPr>
          <w:rFonts w:ascii="Times New Roman" w:hAnsi="Times New Roman"/>
          <w:sz w:val="24"/>
          <w:szCs w:val="24"/>
          <w:lang w:eastAsia="ru-RU"/>
        </w:rPr>
        <w:t>.10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.2025 по </w:t>
      </w:r>
      <w:r w:rsidR="001A1C78">
        <w:rPr>
          <w:rFonts w:ascii="Times New Roman" w:hAnsi="Times New Roman"/>
          <w:sz w:val="24"/>
          <w:szCs w:val="24"/>
          <w:lang w:eastAsia="ru-RU"/>
        </w:rPr>
        <w:t>13</w:t>
      </w:r>
      <w:r w:rsidR="00AF393E">
        <w:rPr>
          <w:rFonts w:ascii="Times New Roman" w:hAnsi="Times New Roman"/>
          <w:sz w:val="24"/>
          <w:szCs w:val="24"/>
          <w:lang w:eastAsia="ru-RU"/>
        </w:rPr>
        <w:t>.11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.2025. </w:t>
      </w:r>
      <w:r w:rsidRPr="000C4E66">
        <w:rPr>
          <w:rFonts w:ascii="Times New Roman" w:hAnsi="Times New Roman"/>
          <w:sz w:val="24"/>
          <w:szCs w:val="24"/>
          <w:lang w:eastAsia="ru-RU"/>
        </w:rPr>
        <w:t>Часы работы: 9:00 до 18:00 на</w:t>
      </w:r>
      <w:r w:rsidRPr="00BB12E4">
        <w:rPr>
          <w:rFonts w:ascii="Times New Roman" w:hAnsi="Times New Roman"/>
          <w:sz w:val="24"/>
          <w:szCs w:val="24"/>
          <w:lang w:eastAsia="ru-RU"/>
        </w:rPr>
        <w:t xml:space="preserve"> выставке проводятся консультации по теме публичных слушаний.</w:t>
      </w:r>
    </w:p>
    <w:p w:rsidR="00D06F9D" w:rsidRPr="00BB12E4" w:rsidRDefault="00D06F9D" w:rsidP="00D06F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74BE">
        <w:rPr>
          <w:rFonts w:ascii="Times New Roman" w:hAnsi="Times New Roman"/>
          <w:sz w:val="24"/>
          <w:szCs w:val="24"/>
          <w:lang w:eastAsia="ru-RU"/>
        </w:rPr>
        <w:t xml:space="preserve">Консультации по теме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B374BE">
        <w:rPr>
          <w:rFonts w:ascii="Times New Roman" w:hAnsi="Times New Roman"/>
          <w:sz w:val="24"/>
          <w:szCs w:val="24"/>
          <w:lang w:eastAsia="ru-RU"/>
        </w:rPr>
        <w:t xml:space="preserve">роекта будут осуществляться Управлением </w:t>
      </w:r>
      <w:r>
        <w:rPr>
          <w:rFonts w:ascii="Times New Roman" w:hAnsi="Times New Roman"/>
          <w:sz w:val="24"/>
          <w:szCs w:val="24"/>
          <w:lang w:eastAsia="ru-RU"/>
        </w:rPr>
        <w:t>жилищно-коммунального хозяйства</w:t>
      </w:r>
      <w:r w:rsidRPr="00B374BE">
        <w:rPr>
          <w:rFonts w:ascii="Times New Roman" w:hAnsi="Times New Roman"/>
          <w:sz w:val="24"/>
          <w:szCs w:val="24"/>
          <w:lang w:eastAsia="ru-RU"/>
        </w:rPr>
        <w:t xml:space="preserve"> Администрации городского округа Домодедово по адресу: Московская область, 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374BE">
        <w:rPr>
          <w:rFonts w:ascii="Times New Roman" w:hAnsi="Times New Roman"/>
          <w:sz w:val="24"/>
          <w:szCs w:val="24"/>
          <w:lang w:eastAsia="ru-RU"/>
        </w:rPr>
        <w:t xml:space="preserve">Домодедово, </w:t>
      </w:r>
      <w:proofErr w:type="spellStart"/>
      <w:r w:rsidRPr="00B374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374BE">
        <w:rPr>
          <w:rFonts w:ascii="Times New Roman" w:hAnsi="Times New Roman"/>
          <w:sz w:val="24"/>
          <w:szCs w:val="24"/>
          <w:lang w:eastAsia="ru-RU"/>
        </w:rPr>
        <w:t>. Центральный, пл.30-летия Победы, д.1, каб.</w:t>
      </w:r>
      <w:r>
        <w:rPr>
          <w:rFonts w:ascii="Times New Roman" w:hAnsi="Times New Roman"/>
          <w:sz w:val="24"/>
          <w:szCs w:val="24"/>
          <w:lang w:eastAsia="ru-RU"/>
        </w:rPr>
        <w:t>132</w:t>
      </w:r>
      <w:r w:rsidRPr="00B374BE">
        <w:rPr>
          <w:rFonts w:ascii="Times New Roman" w:hAnsi="Times New Roman"/>
          <w:sz w:val="24"/>
          <w:szCs w:val="24"/>
          <w:lang w:eastAsia="ru-RU"/>
        </w:rPr>
        <w:t>, тел. 8-49679-24-</w:t>
      </w:r>
      <w:r>
        <w:rPr>
          <w:rFonts w:ascii="Times New Roman" w:hAnsi="Times New Roman"/>
          <w:sz w:val="24"/>
          <w:szCs w:val="24"/>
          <w:lang w:eastAsia="ru-RU"/>
        </w:rPr>
        <w:t>594</w:t>
      </w:r>
      <w:r w:rsidRPr="00B374BE">
        <w:rPr>
          <w:rFonts w:ascii="Times New Roman" w:hAnsi="Times New Roman"/>
          <w:sz w:val="24"/>
          <w:szCs w:val="24"/>
          <w:lang w:eastAsia="ru-RU"/>
        </w:rPr>
        <w:t xml:space="preserve"> (понедельник- пятница, с 10-00 до 1</w:t>
      </w:r>
      <w:r w:rsidR="00FE442C">
        <w:rPr>
          <w:rFonts w:ascii="Times New Roman" w:hAnsi="Times New Roman"/>
          <w:sz w:val="24"/>
          <w:szCs w:val="24"/>
          <w:lang w:eastAsia="ru-RU"/>
        </w:rPr>
        <w:t>6</w:t>
      </w:r>
      <w:r w:rsidRPr="00B374BE">
        <w:rPr>
          <w:rFonts w:ascii="Times New Roman" w:hAnsi="Times New Roman"/>
          <w:sz w:val="24"/>
          <w:szCs w:val="24"/>
          <w:lang w:eastAsia="ru-RU"/>
        </w:rPr>
        <w:t>.00, обеденный перерыв с 12.45 до 13.30 рабочие дни).</w:t>
      </w:r>
    </w:p>
    <w:p w:rsidR="00FE442C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42C">
        <w:rPr>
          <w:rFonts w:ascii="Times New Roman" w:hAnsi="Times New Roman"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1A1C78">
        <w:rPr>
          <w:rFonts w:ascii="Times New Roman" w:hAnsi="Times New Roman"/>
          <w:sz w:val="24"/>
          <w:szCs w:val="24"/>
          <w:lang w:eastAsia="ru-RU"/>
        </w:rPr>
        <w:t>13</w:t>
      </w:r>
      <w:r w:rsidR="00AF393E">
        <w:rPr>
          <w:rFonts w:ascii="Times New Roman" w:hAnsi="Times New Roman"/>
          <w:sz w:val="24"/>
          <w:szCs w:val="24"/>
          <w:lang w:eastAsia="ru-RU"/>
        </w:rPr>
        <w:t>.11</w:t>
      </w:r>
      <w:r w:rsidRPr="00FE442C">
        <w:rPr>
          <w:rFonts w:ascii="Times New Roman" w:hAnsi="Times New Roman"/>
          <w:sz w:val="24"/>
          <w:szCs w:val="24"/>
          <w:lang w:eastAsia="ru-RU"/>
        </w:rPr>
        <w:t>.202</w:t>
      </w:r>
      <w:r w:rsidR="00472634" w:rsidRPr="00FE442C">
        <w:rPr>
          <w:rFonts w:ascii="Times New Roman" w:hAnsi="Times New Roman"/>
          <w:sz w:val="24"/>
          <w:szCs w:val="24"/>
          <w:lang w:eastAsia="ru-RU"/>
        </w:rPr>
        <w:t>5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 в 11:00</w:t>
      </w:r>
      <w:r w:rsidRPr="00FE44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E442C">
        <w:rPr>
          <w:rFonts w:ascii="Times New Roman" w:hAnsi="Times New Roman"/>
          <w:sz w:val="24"/>
          <w:szCs w:val="24"/>
          <w:lang w:eastAsia="ru-RU"/>
        </w:rPr>
        <w:t xml:space="preserve">в помещении Администрации городского округа Домодедово (каб.234) по адресу: пл.30-летия Победы, д.1, микрорайон Центральный, г. Домодедово, Московская область. </w:t>
      </w:r>
      <w:r w:rsidR="00FE442C">
        <w:rPr>
          <w:rFonts w:ascii="Times New Roman" w:hAnsi="Times New Roman"/>
          <w:sz w:val="24"/>
          <w:szCs w:val="24"/>
          <w:lang w:eastAsia="ru-RU"/>
        </w:rPr>
        <w:t>Начало</w:t>
      </w:r>
      <w:r w:rsidR="000F1E7F" w:rsidRPr="00FE4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442C">
        <w:rPr>
          <w:rFonts w:ascii="Times New Roman" w:hAnsi="Times New Roman"/>
          <w:sz w:val="24"/>
          <w:szCs w:val="24"/>
          <w:lang w:eastAsia="ru-RU"/>
        </w:rPr>
        <w:t>регистрации</w:t>
      </w:r>
      <w:r w:rsidR="000F1E7F" w:rsidRPr="00FE4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442C">
        <w:rPr>
          <w:rFonts w:ascii="Times New Roman" w:hAnsi="Times New Roman"/>
          <w:sz w:val="24"/>
          <w:szCs w:val="24"/>
          <w:lang w:eastAsia="ru-RU"/>
        </w:rPr>
        <w:t>участников</w:t>
      </w:r>
      <w:r w:rsidR="000F1E7F" w:rsidRPr="00FE4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442C">
        <w:rPr>
          <w:rFonts w:ascii="Times New Roman" w:hAnsi="Times New Roman"/>
          <w:sz w:val="24"/>
          <w:szCs w:val="24"/>
          <w:lang w:eastAsia="ru-RU"/>
        </w:rPr>
        <w:t>10:30</w:t>
      </w:r>
      <w:r w:rsidR="00FE442C">
        <w:rPr>
          <w:rFonts w:ascii="Times New Roman" w:hAnsi="Times New Roman"/>
          <w:sz w:val="24"/>
          <w:szCs w:val="24"/>
          <w:lang w:eastAsia="ru-RU"/>
        </w:rPr>
        <w:t>.</w:t>
      </w:r>
    </w:p>
    <w:p w:rsidR="00BB65E2" w:rsidRPr="000C4E66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442C">
        <w:rPr>
          <w:rFonts w:ascii="Times New Roman" w:hAnsi="Times New Roman"/>
          <w:sz w:val="24"/>
          <w:szCs w:val="24"/>
          <w:lang w:eastAsia="ru-RU"/>
        </w:rPr>
        <w:t xml:space="preserve">В период проведения публичных слушаний участники публичных слушаний </w:t>
      </w:r>
      <w:r w:rsidRPr="00BB12E4">
        <w:rPr>
          <w:rFonts w:ascii="Times New Roman" w:hAnsi="Times New Roman"/>
          <w:sz w:val="24"/>
          <w:szCs w:val="24"/>
          <w:lang w:eastAsia="ru-RU"/>
        </w:rPr>
        <w:t>имеют право представить свои предложения и замечания</w:t>
      </w:r>
      <w:r w:rsidRPr="006573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срок </w:t>
      </w:r>
      <w:r w:rsidRPr="000C4E66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1A1C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09.10</w:t>
      </w:r>
      <w:r w:rsidR="000C4E66" w:rsidRPr="000C4E66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B374BE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0C4E66" w:rsidRPr="000C4E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1A1C78">
        <w:rPr>
          <w:rFonts w:ascii="Times New Roman" w:hAnsi="Times New Roman"/>
          <w:color w:val="000000"/>
          <w:sz w:val="24"/>
          <w:szCs w:val="24"/>
          <w:lang w:eastAsia="ru-RU"/>
        </w:rPr>
        <w:t>13</w:t>
      </w:r>
      <w:r w:rsidR="00FE2678">
        <w:rPr>
          <w:rFonts w:ascii="Times New Roman" w:hAnsi="Times New Roman"/>
          <w:color w:val="000000"/>
          <w:sz w:val="24"/>
          <w:szCs w:val="24"/>
          <w:lang w:eastAsia="ru-RU"/>
        </w:rPr>
        <w:t>.11</w:t>
      </w:r>
      <w:r w:rsidR="00B374BE">
        <w:rPr>
          <w:rFonts w:ascii="Times New Roman" w:hAnsi="Times New Roman"/>
          <w:color w:val="000000"/>
          <w:sz w:val="24"/>
          <w:szCs w:val="24"/>
          <w:lang w:eastAsia="ru-RU"/>
        </w:rPr>
        <w:t>.2025</w:t>
      </w:r>
      <w:r w:rsidRPr="000C4E66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0C4E66">
        <w:rPr>
          <w:rFonts w:ascii="Times New Roman" w:hAnsi="Times New Roman"/>
          <w:sz w:val="24"/>
          <w:szCs w:val="24"/>
          <w:lang w:eastAsia="ru-RU"/>
        </w:rPr>
        <w:t>по обсуждаемому проекту посредством: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записи предложений и замечаний в период работы экспозиции;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выступления на собрании участников публичных слушаний;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личного обращения в уполномоченный орган;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портала государственных и муниципальных услуг Московской области;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Pr="00BB12E4">
        <w:rPr>
          <w:rFonts w:ascii="Times New Roman" w:hAnsi="Times New Roman"/>
          <w:sz w:val="24"/>
          <w:szCs w:val="24"/>
          <w:lang w:eastAsia="ru-RU"/>
        </w:rPr>
        <w:t>почтового отправления.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публичных слушаний осуществляется: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 посредством почтового отправления в адрес уполномоченного органа;</w:t>
      </w:r>
    </w:p>
    <w:p w:rsidR="00BB65E2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 посредством РПГУ в электронном виде;</w:t>
      </w:r>
    </w:p>
    <w:p w:rsidR="00BB65E2" w:rsidRDefault="00BB65E2" w:rsidP="00BB6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посредством обращения по электронной почте, указанной в решении о назначении публичных слушаний;</w:t>
      </w:r>
    </w:p>
    <w:p w:rsidR="00BB65E2" w:rsidRPr="00BB12E4" w:rsidRDefault="00BB65E2" w:rsidP="00BB65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4) посредством официального сайта городского округа Домодедово.</w:t>
      </w:r>
    </w:p>
    <w:p w:rsidR="00D06F9D" w:rsidRDefault="00BB65E2" w:rsidP="000D6F7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2E4">
        <w:rPr>
          <w:rFonts w:ascii="Times New Roman" w:hAnsi="Times New Roman"/>
          <w:sz w:val="24"/>
          <w:szCs w:val="24"/>
          <w:lang w:eastAsia="ru-RU"/>
        </w:rPr>
        <w:t>Инфор</w:t>
      </w:r>
      <w:r w:rsidR="00D06F9D">
        <w:rPr>
          <w:rFonts w:ascii="Times New Roman" w:hAnsi="Times New Roman"/>
          <w:sz w:val="24"/>
          <w:szCs w:val="24"/>
          <w:lang w:eastAsia="ru-RU"/>
        </w:rPr>
        <w:t>мационные материалы по П</w:t>
      </w:r>
      <w:r w:rsidRPr="00BB12E4">
        <w:rPr>
          <w:rFonts w:ascii="Times New Roman" w:hAnsi="Times New Roman"/>
          <w:sz w:val="24"/>
          <w:szCs w:val="24"/>
          <w:lang w:eastAsia="ru-RU"/>
        </w:rPr>
        <w:t>роекту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C4E66" w:rsidRPr="000C4E66">
        <w:rPr>
          <w:rFonts w:ascii="Times New Roman" w:hAnsi="Times New Roman"/>
          <w:sz w:val="24"/>
          <w:szCs w:val="24"/>
          <w:lang w:eastAsia="ru-RU"/>
        </w:rPr>
        <w:t xml:space="preserve">будут размещены </w:t>
      </w:r>
      <w:r w:rsidR="001A1C78">
        <w:rPr>
          <w:rFonts w:ascii="Times New Roman" w:hAnsi="Times New Roman"/>
          <w:sz w:val="24"/>
          <w:szCs w:val="24"/>
          <w:lang w:eastAsia="ru-RU"/>
        </w:rPr>
        <w:t>09.10</w:t>
      </w:r>
      <w:r w:rsidR="00D06F9D">
        <w:rPr>
          <w:rFonts w:ascii="Times New Roman" w:hAnsi="Times New Roman"/>
          <w:sz w:val="24"/>
          <w:szCs w:val="24"/>
          <w:lang w:eastAsia="ru-RU"/>
        </w:rPr>
        <w:t>.2025</w:t>
      </w:r>
      <w:r w:rsidR="00D302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302FF" w:rsidRPr="00BB12E4">
        <w:rPr>
          <w:rFonts w:ascii="Times New Roman" w:hAnsi="Times New Roman"/>
          <w:sz w:val="24"/>
          <w:szCs w:val="24"/>
          <w:lang w:eastAsia="ru-RU"/>
        </w:rPr>
        <w:t>на</w:t>
      </w:r>
      <w:r w:rsidRPr="00BB12E4">
        <w:rPr>
          <w:rFonts w:ascii="Times New Roman" w:hAnsi="Times New Roman"/>
          <w:sz w:val="24"/>
          <w:szCs w:val="24"/>
          <w:lang w:eastAsia="ru-RU"/>
        </w:rPr>
        <w:t xml:space="preserve"> сайте </w:t>
      </w:r>
      <w:r w:rsidRPr="00BB65E2">
        <w:rPr>
          <w:rFonts w:ascii="Times New Roman" w:hAnsi="Times New Roman"/>
          <w:sz w:val="24"/>
          <w:szCs w:val="24"/>
          <w:lang w:eastAsia="ru-RU"/>
        </w:rPr>
        <w:t>https://www.domod.ru/</w:t>
      </w:r>
      <w:r w:rsidRPr="00BB12E4">
        <w:rPr>
          <w:rFonts w:ascii="Times New Roman" w:hAnsi="Times New Roman"/>
          <w:sz w:val="24"/>
          <w:szCs w:val="24"/>
          <w:lang w:eastAsia="ru-RU"/>
        </w:rPr>
        <w:t>.</w:t>
      </w:r>
    </w:p>
    <w:sectPr w:rsidR="00D06F9D" w:rsidSect="0004151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E2"/>
    <w:rsid w:val="00041510"/>
    <w:rsid w:val="00055B3F"/>
    <w:rsid w:val="000C4E66"/>
    <w:rsid w:val="000D6F79"/>
    <w:rsid w:val="000F1E7F"/>
    <w:rsid w:val="001A1C78"/>
    <w:rsid w:val="003A51A5"/>
    <w:rsid w:val="00472634"/>
    <w:rsid w:val="005D257E"/>
    <w:rsid w:val="005F5EF7"/>
    <w:rsid w:val="006E717C"/>
    <w:rsid w:val="007A12E5"/>
    <w:rsid w:val="008844FA"/>
    <w:rsid w:val="00AD7659"/>
    <w:rsid w:val="00AF393E"/>
    <w:rsid w:val="00B374BE"/>
    <w:rsid w:val="00BB65E2"/>
    <w:rsid w:val="00BB72AC"/>
    <w:rsid w:val="00C44651"/>
    <w:rsid w:val="00CD101F"/>
    <w:rsid w:val="00D06F9D"/>
    <w:rsid w:val="00D302FF"/>
    <w:rsid w:val="00E07B39"/>
    <w:rsid w:val="00FE2678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26400-5E56-4A68-8943-1E023592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2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Ширнин М.Ю.</dc:creator>
  <cp:lastModifiedBy>Романова Л.М.</cp:lastModifiedBy>
  <cp:revision>2</cp:revision>
  <cp:lastPrinted>2025-09-09T11:46:00Z</cp:lastPrinted>
  <dcterms:created xsi:type="dcterms:W3CDTF">2025-10-03T07:36:00Z</dcterms:created>
  <dcterms:modified xsi:type="dcterms:W3CDTF">2025-10-03T07:36:00Z</dcterms:modified>
</cp:coreProperties>
</file>